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A9C3D" w14:textId="77777777" w:rsidR="00797E29" w:rsidRPr="00797E29" w:rsidRDefault="00797E29" w:rsidP="00797E29">
      <w:pPr>
        <w:jc w:val="center"/>
        <w:rPr>
          <w:rFonts w:ascii="Times New Roman" w:hAnsi="Times New Roman" w:cs="Times New Roman"/>
          <w:b/>
        </w:rPr>
      </w:pPr>
      <w:r w:rsidRPr="00797E29">
        <w:rPr>
          <w:rFonts w:ascii="Times New Roman" w:hAnsi="Times New Roman" w:cs="Times New Roman"/>
          <w:b/>
        </w:rPr>
        <w:t xml:space="preserve">Regulamin </w:t>
      </w:r>
    </w:p>
    <w:p w14:paraId="4498AD72" w14:textId="5EEAECCF" w:rsidR="00797E29" w:rsidRPr="00797E29" w:rsidRDefault="00797E29" w:rsidP="00797E29">
      <w:pPr>
        <w:jc w:val="center"/>
        <w:rPr>
          <w:rFonts w:ascii="Times New Roman" w:hAnsi="Times New Roman" w:cs="Times New Roman"/>
          <w:b/>
        </w:rPr>
      </w:pPr>
      <w:r w:rsidRPr="00797E29">
        <w:rPr>
          <w:rFonts w:ascii="Times New Roman" w:hAnsi="Times New Roman" w:cs="Times New Roman"/>
          <w:b/>
        </w:rPr>
        <w:t>5</w:t>
      </w:r>
      <w:r w:rsidR="001D0BF3">
        <w:rPr>
          <w:rFonts w:ascii="Times New Roman" w:hAnsi="Times New Roman" w:cs="Times New Roman"/>
          <w:b/>
        </w:rPr>
        <w:t>9</w:t>
      </w:r>
      <w:r w:rsidRPr="00797E29">
        <w:rPr>
          <w:rFonts w:ascii="Times New Roman" w:hAnsi="Times New Roman" w:cs="Times New Roman"/>
          <w:b/>
        </w:rPr>
        <w:t>. Konkursu Prac Magisterskich Wydziału Farmaceutycznego</w:t>
      </w:r>
    </w:p>
    <w:p w14:paraId="3042CDB9" w14:textId="77777777" w:rsidR="00797E29" w:rsidRPr="00797E29" w:rsidRDefault="00797E29" w:rsidP="00797E29">
      <w:pPr>
        <w:jc w:val="center"/>
        <w:rPr>
          <w:rFonts w:ascii="Times New Roman" w:hAnsi="Times New Roman" w:cs="Times New Roman"/>
          <w:b/>
          <w:i/>
        </w:rPr>
      </w:pPr>
      <w:r w:rsidRPr="00797E29">
        <w:rPr>
          <w:rFonts w:ascii="Times New Roman" w:hAnsi="Times New Roman" w:cs="Times New Roman"/>
          <w:b/>
          <w:i/>
        </w:rPr>
        <w:t>Studenckiej Konferencji Naukowej</w:t>
      </w:r>
    </w:p>
    <w:p w14:paraId="0DDB0DD9" w14:textId="77777777" w:rsidR="00797E29" w:rsidRPr="00797E29" w:rsidRDefault="00797E29" w:rsidP="00870FF3">
      <w:pPr>
        <w:jc w:val="both"/>
        <w:rPr>
          <w:rFonts w:ascii="Times New Roman" w:hAnsi="Times New Roman" w:cs="Times New Roman"/>
        </w:rPr>
      </w:pPr>
      <w:r w:rsidRPr="00797E29">
        <w:rPr>
          <w:rFonts w:ascii="Times New Roman" w:hAnsi="Times New Roman" w:cs="Times New Roman"/>
        </w:rPr>
        <w:t xml:space="preserve"> </w:t>
      </w:r>
    </w:p>
    <w:p w14:paraId="27AEF6EE" w14:textId="77777777" w:rsidR="00797E29" w:rsidRPr="00797E29" w:rsidRDefault="00797E29" w:rsidP="00870FF3">
      <w:pPr>
        <w:jc w:val="both"/>
        <w:rPr>
          <w:rFonts w:ascii="Times New Roman" w:hAnsi="Times New Roman" w:cs="Times New Roman"/>
        </w:rPr>
      </w:pPr>
      <w:r w:rsidRPr="00797E29">
        <w:rPr>
          <w:rFonts w:ascii="Times New Roman" w:hAnsi="Times New Roman" w:cs="Times New Roman"/>
        </w:rPr>
        <w:t xml:space="preserve">1. Konkurs ma na celu wyłonienie najbardziej wartościowych prac magisterskich, zarówno w aspekcie poznawczym, jak również wdrożeniowo-racjonalizatorskim. Prawo zgłoszenia posiada Autor pracy za zgodą i wiedzą Kierownika oraz Opiekuna pracy, potwierdzoną podpisami na Karcie Zgłoszenia. Przy akceptacji pracy na Konkurs, należy brać pod uwagę osiągnięcia merytoryczne Magistranta, jak i jego postawę oraz zaangażowanie w realizację badań.  </w:t>
      </w:r>
    </w:p>
    <w:p w14:paraId="7E43CBAB" w14:textId="77777777" w:rsidR="00797E29" w:rsidRPr="00797E29" w:rsidRDefault="00797E29" w:rsidP="00870FF3">
      <w:pPr>
        <w:jc w:val="both"/>
        <w:rPr>
          <w:rFonts w:ascii="Times New Roman" w:hAnsi="Times New Roman" w:cs="Times New Roman"/>
        </w:rPr>
      </w:pPr>
      <w:r w:rsidRPr="00797E29">
        <w:rPr>
          <w:rFonts w:ascii="Times New Roman" w:hAnsi="Times New Roman" w:cs="Times New Roman"/>
        </w:rPr>
        <w:t xml:space="preserve">2. Kierownik pracy magisterskiej, przed zgłoszeniem pracy do Konkursu, zobowiązany jest do uzgodnienia tego faktu z kierownikiem Katedry i Zakładu, w którym była wykonywana praca.  </w:t>
      </w:r>
    </w:p>
    <w:p w14:paraId="09E95CB4" w14:textId="0A0F260E" w:rsidR="00797E29" w:rsidRPr="00797E29" w:rsidRDefault="00797E29" w:rsidP="00870FF3">
      <w:pPr>
        <w:jc w:val="both"/>
        <w:rPr>
          <w:rFonts w:ascii="Times New Roman" w:hAnsi="Times New Roman" w:cs="Times New Roman"/>
        </w:rPr>
      </w:pPr>
      <w:r w:rsidRPr="00797E29">
        <w:rPr>
          <w:rFonts w:ascii="Times New Roman" w:hAnsi="Times New Roman" w:cs="Times New Roman"/>
        </w:rPr>
        <w:t xml:space="preserve">3. </w:t>
      </w:r>
      <w:r w:rsidRPr="00797E29">
        <w:rPr>
          <w:rFonts w:ascii="Times New Roman" w:hAnsi="Times New Roman" w:cs="Times New Roman"/>
          <w:b/>
        </w:rPr>
        <w:t>Zgłoszenia do Konkursu</w:t>
      </w:r>
      <w:r w:rsidRPr="00797E29">
        <w:rPr>
          <w:rFonts w:ascii="Times New Roman" w:hAnsi="Times New Roman" w:cs="Times New Roman"/>
        </w:rPr>
        <w:t xml:space="preserve"> dokonuje się poprzez </w:t>
      </w:r>
      <w:r>
        <w:rPr>
          <w:rFonts w:ascii="Times New Roman" w:hAnsi="Times New Roman" w:cs="Times New Roman"/>
        </w:rPr>
        <w:t xml:space="preserve">przesłanie </w:t>
      </w:r>
      <w:r w:rsidRPr="00797E29">
        <w:rPr>
          <w:rFonts w:ascii="Times New Roman" w:hAnsi="Times New Roman" w:cs="Times New Roman"/>
        </w:rPr>
        <w:t>pracy magisterskiej (wersja pdf)</w:t>
      </w:r>
      <w:r w:rsidR="00083C58">
        <w:rPr>
          <w:rFonts w:ascii="Times New Roman" w:hAnsi="Times New Roman" w:cs="Times New Roman"/>
        </w:rPr>
        <w:t xml:space="preserve">, </w:t>
      </w:r>
      <w:r w:rsidR="00083C58">
        <w:rPr>
          <w:rFonts w:ascii="Times New Roman" w:hAnsi="Times New Roman" w:cs="Times New Roman"/>
          <w:color w:val="FF0000"/>
        </w:rPr>
        <w:t>przygotowanego streszczenia do zeszytu streszczeń</w:t>
      </w:r>
      <w:r w:rsidRPr="00797E29">
        <w:rPr>
          <w:rFonts w:ascii="Times New Roman" w:hAnsi="Times New Roman" w:cs="Times New Roman"/>
        </w:rPr>
        <w:t>, skan</w:t>
      </w:r>
      <w:r>
        <w:rPr>
          <w:rFonts w:ascii="Times New Roman" w:hAnsi="Times New Roman" w:cs="Times New Roman"/>
        </w:rPr>
        <w:t>u podpisanej Karty Z</w:t>
      </w:r>
      <w:r w:rsidRPr="00797E29">
        <w:rPr>
          <w:rFonts w:ascii="Times New Roman" w:hAnsi="Times New Roman" w:cs="Times New Roman"/>
        </w:rPr>
        <w:t>głoszenia oraz Regulamin</w:t>
      </w:r>
      <w:r>
        <w:rPr>
          <w:rFonts w:ascii="Times New Roman" w:hAnsi="Times New Roman" w:cs="Times New Roman"/>
        </w:rPr>
        <w:t>u Konkursu na</w:t>
      </w:r>
      <w:r w:rsidRPr="00797E29">
        <w:rPr>
          <w:rFonts w:ascii="Times New Roman" w:hAnsi="Times New Roman" w:cs="Times New Roman"/>
        </w:rPr>
        <w:t xml:space="preserve"> adres mailow</w:t>
      </w:r>
      <w:r w:rsidR="006D7812">
        <w:rPr>
          <w:rFonts w:ascii="Times New Roman" w:hAnsi="Times New Roman" w:cs="Times New Roman"/>
        </w:rPr>
        <w:t>y</w:t>
      </w:r>
      <w:r w:rsidRPr="00797E29">
        <w:rPr>
          <w:rFonts w:ascii="Times New Roman" w:hAnsi="Times New Roman" w:cs="Times New Roman"/>
        </w:rPr>
        <w:t xml:space="preserve">: </w:t>
      </w:r>
      <w:hyperlink r:id="rId4" w:history="1">
        <w:r w:rsidR="006D7812" w:rsidRPr="005A4840">
          <w:rPr>
            <w:rStyle w:val="Hipercze"/>
            <w:rFonts w:ascii="Times New Roman" w:hAnsi="Times New Roman" w:cs="Times New Roman"/>
          </w:rPr>
          <w:t>konkurs.mgr.wf@gmail.com</w:t>
        </w:r>
      </w:hyperlink>
      <w:r w:rsidR="00700060" w:rsidRPr="00EA6F70">
        <w:rPr>
          <w:rFonts w:ascii="Times New Roman" w:hAnsi="Times New Roman" w:cs="Times New Roman"/>
        </w:rPr>
        <w:t xml:space="preserve">, </w:t>
      </w:r>
      <w:r w:rsidRPr="00EA6F70">
        <w:rPr>
          <w:rFonts w:ascii="Times New Roman" w:hAnsi="Times New Roman" w:cs="Times New Roman"/>
        </w:rPr>
        <w:t>w nieprzekraczalnym t</w:t>
      </w:r>
      <w:r w:rsidR="00700060" w:rsidRPr="00EA6F70">
        <w:rPr>
          <w:rFonts w:ascii="Times New Roman" w:hAnsi="Times New Roman" w:cs="Times New Roman"/>
        </w:rPr>
        <w:t>erminie do dnia 1</w:t>
      </w:r>
      <w:r w:rsidR="00AF2267" w:rsidRPr="00EA6F70">
        <w:rPr>
          <w:rFonts w:ascii="Times New Roman" w:hAnsi="Times New Roman" w:cs="Times New Roman"/>
        </w:rPr>
        <w:t>9</w:t>
      </w:r>
      <w:r w:rsidR="00EA6F70">
        <w:rPr>
          <w:rFonts w:ascii="Times New Roman" w:hAnsi="Times New Roman" w:cs="Times New Roman"/>
        </w:rPr>
        <w:t xml:space="preserve"> </w:t>
      </w:r>
      <w:r w:rsidR="00700060" w:rsidRPr="00EA6F70">
        <w:rPr>
          <w:rFonts w:ascii="Times New Roman" w:hAnsi="Times New Roman" w:cs="Times New Roman"/>
        </w:rPr>
        <w:t>września 202</w:t>
      </w:r>
      <w:r w:rsidR="001D0BF3">
        <w:rPr>
          <w:rFonts w:ascii="Times New Roman" w:hAnsi="Times New Roman" w:cs="Times New Roman"/>
        </w:rPr>
        <w:t>3</w:t>
      </w:r>
      <w:r w:rsidRPr="00EA6F70">
        <w:rPr>
          <w:rFonts w:ascii="Times New Roman" w:hAnsi="Times New Roman" w:cs="Times New Roman"/>
        </w:rPr>
        <w:t xml:space="preserve"> r.</w:t>
      </w:r>
      <w:r w:rsidRPr="00797E29">
        <w:rPr>
          <w:rFonts w:ascii="Times New Roman" w:hAnsi="Times New Roman" w:cs="Times New Roman"/>
        </w:rPr>
        <w:t xml:space="preserve">  </w:t>
      </w:r>
    </w:p>
    <w:p w14:paraId="58962959" w14:textId="4837A651" w:rsidR="00797E29" w:rsidRDefault="00700060" w:rsidP="00870F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Kartę Z</w:t>
      </w:r>
      <w:r w:rsidR="00797E29" w:rsidRPr="00797E29">
        <w:rPr>
          <w:rFonts w:ascii="Times New Roman" w:hAnsi="Times New Roman" w:cs="Times New Roman"/>
        </w:rPr>
        <w:t xml:space="preserve">głoszenia należy pobrać z </w:t>
      </w:r>
      <w:r w:rsidR="00797E29" w:rsidRPr="00700060">
        <w:rPr>
          <w:rFonts w:ascii="Times New Roman" w:hAnsi="Times New Roman" w:cs="Times New Roman"/>
        </w:rPr>
        <w:t>zakładki</w:t>
      </w:r>
      <w:r w:rsidR="00797E29" w:rsidRPr="00700060">
        <w:rPr>
          <w:rFonts w:ascii="Times New Roman" w:hAnsi="Times New Roman" w:cs="Times New Roman"/>
          <w:b/>
        </w:rPr>
        <w:t xml:space="preserve"> Konkurs Prac Magisterskich</w:t>
      </w:r>
      <w:r w:rsidR="00797E29" w:rsidRPr="00797E29">
        <w:rPr>
          <w:rFonts w:ascii="Times New Roman" w:hAnsi="Times New Roman" w:cs="Times New Roman"/>
        </w:rPr>
        <w:t xml:space="preserve"> na stronie internetowej Wydziału Farmaceutycznego </w:t>
      </w:r>
      <w:r w:rsidR="00797E29" w:rsidRPr="00EF5EDD">
        <w:rPr>
          <w:rFonts w:ascii="Times New Roman" w:hAnsi="Times New Roman" w:cs="Times New Roman"/>
        </w:rPr>
        <w:t>(</w:t>
      </w:r>
      <w:r w:rsidR="00EF5EDD" w:rsidRPr="00EF5EDD">
        <w:rPr>
          <w:rFonts w:ascii="Times New Roman" w:hAnsi="Times New Roman" w:cs="Times New Roman"/>
        </w:rPr>
        <w:t>wf.ump.edu.pl</w:t>
      </w:r>
      <w:r w:rsidR="00797E29" w:rsidRPr="00EF5EDD">
        <w:rPr>
          <w:rFonts w:ascii="Times New Roman" w:hAnsi="Times New Roman" w:cs="Times New Roman"/>
        </w:rPr>
        <w:t xml:space="preserve">).  </w:t>
      </w:r>
    </w:p>
    <w:p w14:paraId="13BD31DF" w14:textId="77777777" w:rsidR="00B6131E" w:rsidRDefault="00797E29" w:rsidP="00870FF3">
      <w:pPr>
        <w:spacing w:after="0"/>
        <w:jc w:val="both"/>
        <w:rPr>
          <w:rFonts w:ascii="Times New Roman" w:hAnsi="Times New Roman" w:cs="Times New Roman"/>
        </w:rPr>
      </w:pPr>
      <w:r w:rsidRPr="00797E29">
        <w:rPr>
          <w:rFonts w:ascii="Times New Roman" w:hAnsi="Times New Roman" w:cs="Times New Roman"/>
        </w:rPr>
        <w:t xml:space="preserve">4. Konkurs przebiega dwuetapowo.  </w:t>
      </w:r>
    </w:p>
    <w:p w14:paraId="5C2EF91F" w14:textId="77777777" w:rsidR="00B6131E" w:rsidRDefault="00797E29" w:rsidP="00870FF3">
      <w:pPr>
        <w:spacing w:after="0"/>
        <w:jc w:val="both"/>
        <w:rPr>
          <w:rFonts w:ascii="Times New Roman" w:hAnsi="Times New Roman" w:cs="Times New Roman"/>
        </w:rPr>
      </w:pPr>
      <w:r w:rsidRPr="00797E29">
        <w:rPr>
          <w:rFonts w:ascii="Times New Roman" w:hAnsi="Times New Roman" w:cs="Times New Roman"/>
        </w:rPr>
        <w:t xml:space="preserve">W </w:t>
      </w:r>
      <w:r w:rsidRPr="00B6131E">
        <w:rPr>
          <w:rFonts w:ascii="Times New Roman" w:hAnsi="Times New Roman" w:cs="Times New Roman"/>
          <w:b/>
        </w:rPr>
        <w:t xml:space="preserve">I etapie </w:t>
      </w:r>
      <w:r w:rsidRPr="00797E29">
        <w:rPr>
          <w:rFonts w:ascii="Times New Roman" w:hAnsi="Times New Roman" w:cs="Times New Roman"/>
        </w:rPr>
        <w:t xml:space="preserve">uczestniczą wszystkie zgłoszone prace. Każda praca oceniana jest przez dwóch recenzentów, zaakceptowanych przez </w:t>
      </w:r>
      <w:r w:rsidR="00B6131E">
        <w:rPr>
          <w:rFonts w:ascii="Times New Roman" w:hAnsi="Times New Roman" w:cs="Times New Roman"/>
        </w:rPr>
        <w:t>Komitet Organizacyjny</w:t>
      </w:r>
      <w:r w:rsidRPr="00797E29">
        <w:rPr>
          <w:rFonts w:ascii="Times New Roman" w:hAnsi="Times New Roman" w:cs="Times New Roman"/>
        </w:rPr>
        <w:t xml:space="preserve"> (recenzent – samodzielny pracownik nauki lub doświadczony pracownik naukowy/dydaktyczny ze stopniem doktora), według Załącznika 1.  </w:t>
      </w:r>
    </w:p>
    <w:p w14:paraId="1118148C" w14:textId="77777777" w:rsidR="00797E29" w:rsidRPr="00797E29" w:rsidRDefault="00797E29" w:rsidP="00870FF3">
      <w:pPr>
        <w:jc w:val="both"/>
        <w:rPr>
          <w:rFonts w:ascii="Times New Roman" w:hAnsi="Times New Roman" w:cs="Times New Roman"/>
        </w:rPr>
      </w:pPr>
      <w:r w:rsidRPr="00797E29">
        <w:rPr>
          <w:rFonts w:ascii="Times New Roman" w:hAnsi="Times New Roman" w:cs="Times New Roman"/>
        </w:rPr>
        <w:t xml:space="preserve">W </w:t>
      </w:r>
      <w:r w:rsidRPr="00B6131E">
        <w:rPr>
          <w:rFonts w:ascii="Times New Roman" w:hAnsi="Times New Roman" w:cs="Times New Roman"/>
          <w:b/>
        </w:rPr>
        <w:t>II etapie (</w:t>
      </w:r>
      <w:bookmarkStart w:id="0" w:name="_GoBack"/>
      <w:bookmarkEnd w:id="0"/>
      <w:r w:rsidRPr="001D0BF3">
        <w:rPr>
          <w:rFonts w:ascii="Times New Roman" w:hAnsi="Times New Roman" w:cs="Times New Roman"/>
          <w:b/>
        </w:rPr>
        <w:t>F</w:t>
      </w:r>
      <w:r w:rsidRPr="00B6131E">
        <w:rPr>
          <w:rFonts w:ascii="Times New Roman" w:hAnsi="Times New Roman" w:cs="Times New Roman"/>
          <w:b/>
        </w:rPr>
        <w:t>inale Konkursu)</w:t>
      </w:r>
      <w:r w:rsidRPr="00797E29">
        <w:rPr>
          <w:rFonts w:ascii="Times New Roman" w:hAnsi="Times New Roman" w:cs="Times New Roman"/>
        </w:rPr>
        <w:t xml:space="preserve"> uczestniczą prace, które w I etapie uzyskały najwyższą punktację recenzentów. Ostateczną decyzję o </w:t>
      </w:r>
      <w:r w:rsidR="001D0B7A">
        <w:rPr>
          <w:rFonts w:ascii="Times New Roman" w:hAnsi="Times New Roman" w:cs="Times New Roman"/>
        </w:rPr>
        <w:t xml:space="preserve">dopuszczeniu prac </w:t>
      </w:r>
      <w:r w:rsidRPr="00797E29">
        <w:rPr>
          <w:rFonts w:ascii="Times New Roman" w:hAnsi="Times New Roman" w:cs="Times New Roman"/>
        </w:rPr>
        <w:t xml:space="preserve">do II etapu podejmuje </w:t>
      </w:r>
      <w:r w:rsidR="001D0B7A">
        <w:rPr>
          <w:rFonts w:ascii="Times New Roman" w:hAnsi="Times New Roman" w:cs="Times New Roman"/>
        </w:rPr>
        <w:t>Komitet Naukowy Konkursu</w:t>
      </w:r>
      <w:r w:rsidRPr="00797E29">
        <w:rPr>
          <w:rFonts w:ascii="Times New Roman" w:hAnsi="Times New Roman" w:cs="Times New Roman"/>
        </w:rPr>
        <w:t xml:space="preserve">.   </w:t>
      </w:r>
    </w:p>
    <w:p w14:paraId="63D9031E" w14:textId="77777777" w:rsidR="00797E29" w:rsidRPr="00797E29" w:rsidRDefault="00797E29" w:rsidP="00870FF3">
      <w:pPr>
        <w:jc w:val="both"/>
        <w:rPr>
          <w:rFonts w:ascii="Times New Roman" w:hAnsi="Times New Roman" w:cs="Times New Roman"/>
        </w:rPr>
      </w:pPr>
      <w:r w:rsidRPr="00797E29">
        <w:rPr>
          <w:rFonts w:ascii="Times New Roman" w:hAnsi="Times New Roman" w:cs="Times New Roman"/>
        </w:rPr>
        <w:t xml:space="preserve">5. W toku procedury konkursowej, Komitet Organizacyjny powołuje grono Jurorów (Juror – samodzielny pracownik nauki lub doświadczony pracownik naukowy/dydaktyczny ze stopniem doktora) oraz wyznacza Przewodniczącego Jury. Członek Jury, po przyjęciu obowiązków Jurora, otrzyma drogą mailową streszczenia prac zakwalifikowanych do II etapu.  </w:t>
      </w:r>
    </w:p>
    <w:p w14:paraId="175981F3" w14:textId="3E8159F5" w:rsidR="00B6131E" w:rsidRDefault="00797E29" w:rsidP="00870FF3">
      <w:pPr>
        <w:spacing w:after="0"/>
        <w:jc w:val="both"/>
        <w:rPr>
          <w:rFonts w:ascii="Times New Roman" w:hAnsi="Times New Roman" w:cs="Times New Roman"/>
        </w:rPr>
      </w:pPr>
      <w:r w:rsidRPr="00797E29">
        <w:rPr>
          <w:rFonts w:ascii="Times New Roman" w:hAnsi="Times New Roman" w:cs="Times New Roman"/>
        </w:rPr>
        <w:t xml:space="preserve">6. W II etapie Konkursu Członkowie Jury oceniają wygłoszone prace podczas </w:t>
      </w:r>
      <w:r w:rsidR="001D0BF3">
        <w:rPr>
          <w:rFonts w:ascii="Times New Roman" w:hAnsi="Times New Roman" w:cs="Times New Roman"/>
        </w:rPr>
        <w:t>F</w:t>
      </w:r>
      <w:r w:rsidRPr="00797E29">
        <w:rPr>
          <w:rFonts w:ascii="Times New Roman" w:hAnsi="Times New Roman" w:cs="Times New Roman"/>
        </w:rPr>
        <w:t xml:space="preserve">inału Konkursu, przyznając punkty według Załącznika 2.  </w:t>
      </w:r>
    </w:p>
    <w:p w14:paraId="5FDAF7E7" w14:textId="11CB8BD5" w:rsidR="00797E29" w:rsidRPr="00C1773B" w:rsidRDefault="00797E29" w:rsidP="00870FF3">
      <w:pPr>
        <w:spacing w:before="240" w:after="0"/>
        <w:jc w:val="both"/>
        <w:rPr>
          <w:rFonts w:ascii="Times New Roman" w:hAnsi="Times New Roman" w:cs="Times New Roman"/>
        </w:rPr>
      </w:pPr>
      <w:r w:rsidRPr="00C1773B">
        <w:rPr>
          <w:rFonts w:ascii="Times New Roman" w:hAnsi="Times New Roman" w:cs="Times New Roman"/>
          <w:b/>
        </w:rPr>
        <w:t>Ocenę końcową</w:t>
      </w:r>
      <w:r w:rsidRPr="00C1773B">
        <w:rPr>
          <w:rFonts w:ascii="Times New Roman" w:hAnsi="Times New Roman" w:cs="Times New Roman"/>
        </w:rPr>
        <w:t xml:space="preserve"> stanowi średni</w:t>
      </w:r>
      <w:r w:rsidR="004B288F" w:rsidRPr="00C1773B">
        <w:rPr>
          <w:rFonts w:ascii="Times New Roman" w:hAnsi="Times New Roman" w:cs="Times New Roman"/>
        </w:rPr>
        <w:t>a</w:t>
      </w:r>
      <w:r w:rsidRPr="00C1773B">
        <w:rPr>
          <w:rFonts w:ascii="Times New Roman" w:hAnsi="Times New Roman" w:cs="Times New Roman"/>
        </w:rPr>
        <w:t xml:space="preserve"> liczb</w:t>
      </w:r>
      <w:r w:rsidR="004B288F" w:rsidRPr="00C1773B">
        <w:rPr>
          <w:rFonts w:ascii="Times New Roman" w:hAnsi="Times New Roman" w:cs="Times New Roman"/>
        </w:rPr>
        <w:t>a</w:t>
      </w:r>
      <w:r w:rsidRPr="00C1773B">
        <w:rPr>
          <w:rFonts w:ascii="Times New Roman" w:hAnsi="Times New Roman" w:cs="Times New Roman"/>
        </w:rPr>
        <w:t xml:space="preserve"> punktów przyznanych przez Członków </w:t>
      </w:r>
      <w:r w:rsidR="00AE4AD4" w:rsidRPr="00C1773B">
        <w:rPr>
          <w:rFonts w:ascii="Times New Roman" w:hAnsi="Times New Roman" w:cs="Times New Roman"/>
        </w:rPr>
        <w:t>Jury w II etapie (</w:t>
      </w:r>
      <w:r w:rsidR="00AE4AD4" w:rsidRPr="00C1773B">
        <w:rPr>
          <w:rFonts w:ascii="Times New Roman" w:hAnsi="Times New Roman" w:cs="Times New Roman"/>
          <w:b/>
          <w:bCs/>
        </w:rPr>
        <w:t>maksymalnie 2</w:t>
      </w:r>
      <w:r w:rsidR="001D0BF3">
        <w:rPr>
          <w:rFonts w:ascii="Times New Roman" w:hAnsi="Times New Roman" w:cs="Times New Roman"/>
          <w:b/>
          <w:bCs/>
        </w:rPr>
        <w:t>3</w:t>
      </w:r>
      <w:r w:rsidRPr="00C1773B">
        <w:rPr>
          <w:rFonts w:ascii="Times New Roman" w:hAnsi="Times New Roman" w:cs="Times New Roman"/>
          <w:b/>
          <w:bCs/>
        </w:rPr>
        <w:t xml:space="preserve"> pkt</w:t>
      </w:r>
      <w:r w:rsidRPr="00C1773B">
        <w:rPr>
          <w:rFonts w:ascii="Times New Roman" w:hAnsi="Times New Roman" w:cs="Times New Roman"/>
        </w:rPr>
        <w:t xml:space="preserve">.). </w:t>
      </w:r>
    </w:p>
    <w:p w14:paraId="6E6554B2" w14:textId="77777777" w:rsidR="00797E29" w:rsidRPr="00797E29" w:rsidRDefault="00797E29" w:rsidP="00870FF3">
      <w:pPr>
        <w:spacing w:before="240"/>
        <w:jc w:val="both"/>
        <w:rPr>
          <w:rFonts w:ascii="Times New Roman" w:hAnsi="Times New Roman" w:cs="Times New Roman"/>
        </w:rPr>
      </w:pPr>
      <w:r w:rsidRPr="00797E29">
        <w:rPr>
          <w:rFonts w:ascii="Times New Roman" w:hAnsi="Times New Roman" w:cs="Times New Roman"/>
        </w:rPr>
        <w:t xml:space="preserve">7. Maksymalny czas przeznaczony na przedstawienie głównych tez pracy wynosi </w:t>
      </w:r>
      <w:r w:rsidR="009847AA">
        <w:rPr>
          <w:rFonts w:ascii="Times New Roman" w:hAnsi="Times New Roman" w:cs="Times New Roman"/>
          <w:b/>
        </w:rPr>
        <w:t>8</w:t>
      </w:r>
      <w:r w:rsidRPr="00B6131E">
        <w:rPr>
          <w:rFonts w:ascii="Times New Roman" w:hAnsi="Times New Roman" w:cs="Times New Roman"/>
          <w:b/>
        </w:rPr>
        <w:t xml:space="preserve"> minut</w:t>
      </w:r>
      <w:r w:rsidRPr="001D0BF3">
        <w:rPr>
          <w:rFonts w:ascii="Times New Roman" w:hAnsi="Times New Roman" w:cs="Times New Roman"/>
        </w:rPr>
        <w:t>,</w:t>
      </w:r>
      <w:r w:rsidRPr="00797E29">
        <w:rPr>
          <w:rFonts w:ascii="Times New Roman" w:hAnsi="Times New Roman" w:cs="Times New Roman"/>
        </w:rPr>
        <w:t xml:space="preserve"> a na dyskusję </w:t>
      </w:r>
      <w:r w:rsidRPr="00B6131E">
        <w:rPr>
          <w:rFonts w:ascii="Times New Roman" w:hAnsi="Times New Roman" w:cs="Times New Roman"/>
          <w:b/>
        </w:rPr>
        <w:t>8 minut</w:t>
      </w:r>
      <w:r w:rsidRPr="00797E29">
        <w:rPr>
          <w:rFonts w:ascii="Times New Roman" w:hAnsi="Times New Roman" w:cs="Times New Roman"/>
        </w:rPr>
        <w:t>. Dyskusja obej</w:t>
      </w:r>
      <w:r w:rsidR="00B6131E">
        <w:rPr>
          <w:rFonts w:ascii="Times New Roman" w:hAnsi="Times New Roman" w:cs="Times New Roman"/>
        </w:rPr>
        <w:t>muje odpowiedzi na co najmniej 2</w:t>
      </w:r>
      <w:r w:rsidRPr="00797E29">
        <w:rPr>
          <w:rFonts w:ascii="Times New Roman" w:hAnsi="Times New Roman" w:cs="Times New Roman"/>
        </w:rPr>
        <w:t xml:space="preserve"> pytania Jurorów.  </w:t>
      </w:r>
    </w:p>
    <w:p w14:paraId="406F3390" w14:textId="716E1C58" w:rsidR="00797E29" w:rsidRPr="00797E29" w:rsidRDefault="00797E29" w:rsidP="00870FF3">
      <w:pPr>
        <w:jc w:val="both"/>
        <w:rPr>
          <w:rFonts w:ascii="Times New Roman" w:hAnsi="Times New Roman" w:cs="Times New Roman"/>
        </w:rPr>
      </w:pPr>
      <w:r w:rsidRPr="00797E29">
        <w:rPr>
          <w:rFonts w:ascii="Times New Roman" w:hAnsi="Times New Roman" w:cs="Times New Roman"/>
        </w:rPr>
        <w:t xml:space="preserve">8. </w:t>
      </w:r>
      <w:r w:rsidR="00F8684D" w:rsidRPr="00797E29">
        <w:rPr>
          <w:rFonts w:ascii="Times New Roman" w:hAnsi="Times New Roman" w:cs="Times New Roman"/>
        </w:rPr>
        <w:t>Komitet Organizacyjny Konkursu Prac Magisterskich zobowiązany jest do zachowania anonimowości Recenzentów oceniających zgłoszone prace. Członkowie Komitetu Organizacyjnego nie mogą być Recenzentami ani Członkami Jury</w:t>
      </w:r>
      <w:r w:rsidRPr="00797E29">
        <w:rPr>
          <w:rFonts w:ascii="Times New Roman" w:hAnsi="Times New Roman" w:cs="Times New Roman"/>
        </w:rPr>
        <w:t xml:space="preserve">.   </w:t>
      </w:r>
    </w:p>
    <w:p w14:paraId="051A01BE" w14:textId="77777777" w:rsidR="00797E29" w:rsidRPr="00797E29" w:rsidRDefault="00797E29" w:rsidP="00870FF3">
      <w:pPr>
        <w:jc w:val="both"/>
        <w:rPr>
          <w:rFonts w:ascii="Times New Roman" w:hAnsi="Times New Roman" w:cs="Times New Roman"/>
        </w:rPr>
      </w:pPr>
      <w:r w:rsidRPr="00797E29">
        <w:rPr>
          <w:rFonts w:ascii="Times New Roman" w:hAnsi="Times New Roman" w:cs="Times New Roman"/>
        </w:rPr>
        <w:t xml:space="preserve">9. W przypadkach wątpliwych, interpretacja Regulaminu należy do Przewodniczącej Komitetu Organizacyjnego.  </w:t>
      </w:r>
    </w:p>
    <w:p w14:paraId="51C1951D" w14:textId="3BD095F6" w:rsidR="00C36AE7" w:rsidRDefault="00C36AE7" w:rsidP="00870FF3">
      <w:pPr>
        <w:jc w:val="both"/>
        <w:rPr>
          <w:rFonts w:ascii="Times New Roman" w:hAnsi="Times New Roman" w:cs="Times New Roman"/>
        </w:rPr>
      </w:pPr>
    </w:p>
    <w:p w14:paraId="4C15D283" w14:textId="77777777" w:rsidR="00EA6F70" w:rsidRPr="00797E29" w:rsidRDefault="00EA6F70" w:rsidP="00870FF3">
      <w:pPr>
        <w:jc w:val="both"/>
        <w:rPr>
          <w:rFonts w:ascii="Times New Roman" w:hAnsi="Times New Roman" w:cs="Times New Roman"/>
        </w:rPr>
      </w:pPr>
    </w:p>
    <w:p w14:paraId="0A825121" w14:textId="77777777" w:rsidR="00B6131E" w:rsidRDefault="00797E29" w:rsidP="00870FF3">
      <w:pPr>
        <w:jc w:val="both"/>
        <w:rPr>
          <w:rFonts w:ascii="Times New Roman" w:hAnsi="Times New Roman" w:cs="Times New Roman"/>
        </w:rPr>
      </w:pPr>
      <w:r w:rsidRPr="00B6131E">
        <w:rPr>
          <w:rFonts w:ascii="Times New Roman" w:hAnsi="Times New Roman" w:cs="Times New Roman"/>
          <w:b/>
        </w:rPr>
        <w:lastRenderedPageBreak/>
        <w:t>Uwagi końcowe</w:t>
      </w:r>
      <w:r w:rsidRPr="00797E29">
        <w:rPr>
          <w:rFonts w:ascii="Times New Roman" w:hAnsi="Times New Roman" w:cs="Times New Roman"/>
        </w:rPr>
        <w:t xml:space="preserve">  </w:t>
      </w:r>
    </w:p>
    <w:p w14:paraId="446F1F6D" w14:textId="30B351C8" w:rsidR="00797E29" w:rsidRPr="00B6131E" w:rsidRDefault="00797E29" w:rsidP="00870FF3">
      <w:pPr>
        <w:jc w:val="both"/>
        <w:rPr>
          <w:rFonts w:ascii="Times New Roman" w:hAnsi="Times New Roman" w:cs="Times New Roman"/>
          <w:b/>
        </w:rPr>
      </w:pPr>
      <w:r w:rsidRPr="00797E29">
        <w:rPr>
          <w:rFonts w:ascii="Times New Roman" w:hAnsi="Times New Roman" w:cs="Times New Roman"/>
        </w:rPr>
        <w:t xml:space="preserve">1. Wszystkie </w:t>
      </w:r>
      <w:r w:rsidRPr="00B6131E">
        <w:rPr>
          <w:rFonts w:ascii="Times New Roman" w:hAnsi="Times New Roman" w:cs="Times New Roman"/>
          <w:b/>
        </w:rPr>
        <w:t>informacje dotyczące organizacji i przebiegu Konkursu</w:t>
      </w:r>
      <w:r w:rsidRPr="00797E29">
        <w:rPr>
          <w:rFonts w:ascii="Times New Roman" w:hAnsi="Times New Roman" w:cs="Times New Roman"/>
        </w:rPr>
        <w:t xml:space="preserve"> umieszczane będą na stronie internetowej Wydziału Farmaceutycznego </w:t>
      </w:r>
      <w:r w:rsidRPr="00EF5EDD">
        <w:rPr>
          <w:rFonts w:ascii="Times New Roman" w:hAnsi="Times New Roman" w:cs="Times New Roman"/>
        </w:rPr>
        <w:t>(</w:t>
      </w:r>
      <w:r w:rsidR="00EF5EDD" w:rsidRPr="00EF5EDD">
        <w:rPr>
          <w:rFonts w:ascii="Times New Roman" w:hAnsi="Times New Roman" w:cs="Times New Roman"/>
        </w:rPr>
        <w:t>wf.ump.edu.pl</w:t>
      </w:r>
      <w:r w:rsidRPr="00EF5EDD">
        <w:rPr>
          <w:rFonts w:ascii="Times New Roman" w:hAnsi="Times New Roman" w:cs="Times New Roman"/>
        </w:rPr>
        <w:t>)</w:t>
      </w:r>
      <w:r w:rsidRPr="00797E29">
        <w:rPr>
          <w:rFonts w:ascii="Times New Roman" w:hAnsi="Times New Roman" w:cs="Times New Roman"/>
        </w:rPr>
        <w:t xml:space="preserve"> – </w:t>
      </w:r>
      <w:r w:rsidRPr="00B6131E">
        <w:rPr>
          <w:rFonts w:ascii="Times New Roman" w:hAnsi="Times New Roman" w:cs="Times New Roman"/>
          <w:b/>
        </w:rPr>
        <w:t xml:space="preserve">zakładka: Konkurs Prac Magisterskich.  </w:t>
      </w:r>
    </w:p>
    <w:p w14:paraId="76157A87" w14:textId="2F3C5FD7" w:rsidR="00797E29" w:rsidRDefault="00797E29" w:rsidP="00870FF3">
      <w:pPr>
        <w:jc w:val="both"/>
        <w:rPr>
          <w:rFonts w:ascii="Times New Roman" w:hAnsi="Times New Roman" w:cs="Times New Roman"/>
        </w:rPr>
      </w:pPr>
      <w:r w:rsidRPr="00797E29">
        <w:rPr>
          <w:rFonts w:ascii="Times New Roman" w:hAnsi="Times New Roman" w:cs="Times New Roman"/>
        </w:rPr>
        <w:t xml:space="preserve">2. Komitet Organizacyjny powiadamia Autorów oraz Kierowników prac magisterskich o fakcie zakwalifikowania do II etapu drogą mailową.  </w:t>
      </w:r>
    </w:p>
    <w:p w14:paraId="3A35988B" w14:textId="2A086525" w:rsidR="007E7FA2" w:rsidRPr="00C1773B" w:rsidRDefault="007E7FA2" w:rsidP="00870FF3">
      <w:pPr>
        <w:jc w:val="both"/>
        <w:rPr>
          <w:rFonts w:ascii="Times New Roman" w:hAnsi="Times New Roman" w:cs="Times New Roman"/>
        </w:rPr>
      </w:pPr>
      <w:r w:rsidRPr="00C1773B">
        <w:rPr>
          <w:rFonts w:ascii="Times New Roman" w:hAnsi="Times New Roman" w:cs="Times New Roman"/>
        </w:rPr>
        <w:t>3. W przypadku gdy przesłane streszczenie, które ma być umieszczone w książeczce abstraktów, nie spełnia określonych wymagań, Komitet Organizacyjny zastrzega sobie prawo do jego edycji.</w:t>
      </w:r>
    </w:p>
    <w:p w14:paraId="310A7665" w14:textId="286C8ABA" w:rsidR="00797E29" w:rsidRPr="00797E29" w:rsidRDefault="007E7FA2" w:rsidP="00870F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97E29" w:rsidRPr="00797E29">
        <w:rPr>
          <w:rFonts w:ascii="Times New Roman" w:hAnsi="Times New Roman" w:cs="Times New Roman"/>
        </w:rPr>
        <w:t xml:space="preserve">. W przypadku laureatów 3 pierwszych miejsc prezentacja pracy podczas Finału Konkursu, będzie traktowana jako udział w konferencji naukowej (informacja dla osób ubiegających się </w:t>
      </w:r>
      <w:r w:rsidR="00313B85">
        <w:rPr>
          <w:rFonts w:ascii="Times New Roman" w:hAnsi="Times New Roman" w:cs="Times New Roman"/>
        </w:rPr>
        <w:t>do szkoły doktorskiej)</w:t>
      </w:r>
      <w:r w:rsidR="00797E29" w:rsidRPr="00797E29">
        <w:rPr>
          <w:rFonts w:ascii="Times New Roman" w:hAnsi="Times New Roman" w:cs="Times New Roman"/>
        </w:rPr>
        <w:t xml:space="preserve">.  </w:t>
      </w:r>
    </w:p>
    <w:p w14:paraId="796CC326" w14:textId="575E9500" w:rsidR="001B6C44" w:rsidRDefault="007E7FA2" w:rsidP="00870F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97E29" w:rsidRPr="00797E29">
        <w:rPr>
          <w:rFonts w:ascii="Times New Roman" w:hAnsi="Times New Roman" w:cs="Times New Roman"/>
        </w:rPr>
        <w:t xml:space="preserve">. Po zakończeniu prezentacji finałowych oraz obradach Jury, wyniki Konkursu ogłasza </w:t>
      </w:r>
      <w:r w:rsidR="00063626">
        <w:rPr>
          <w:rFonts w:ascii="Times New Roman" w:hAnsi="Times New Roman" w:cs="Times New Roman"/>
        </w:rPr>
        <w:t>Przewodniczący Jury.</w:t>
      </w:r>
    </w:p>
    <w:p w14:paraId="5C878D6D" w14:textId="77777777" w:rsidR="001B6C44" w:rsidRDefault="001B6C44" w:rsidP="00870FF3">
      <w:pPr>
        <w:jc w:val="both"/>
        <w:rPr>
          <w:rFonts w:ascii="Times New Roman" w:hAnsi="Times New Roman" w:cs="Times New Roman"/>
        </w:rPr>
      </w:pPr>
    </w:p>
    <w:p w14:paraId="57497BEB" w14:textId="77777777" w:rsidR="001B6C44" w:rsidRDefault="001B6C44" w:rsidP="00870FF3">
      <w:pPr>
        <w:jc w:val="both"/>
        <w:rPr>
          <w:rFonts w:ascii="Times New Roman" w:hAnsi="Times New Roman" w:cs="Times New Roman"/>
        </w:rPr>
      </w:pPr>
    </w:p>
    <w:p w14:paraId="3923C0BC" w14:textId="77777777" w:rsidR="001B6C44" w:rsidRDefault="001B6C44" w:rsidP="00870FF3">
      <w:pPr>
        <w:jc w:val="both"/>
        <w:rPr>
          <w:rFonts w:ascii="Times New Roman" w:hAnsi="Times New Roman" w:cs="Times New Roman"/>
        </w:rPr>
      </w:pPr>
    </w:p>
    <w:p w14:paraId="2BA5C863" w14:textId="77777777" w:rsidR="001B6C44" w:rsidRDefault="001B6C44" w:rsidP="00870FF3">
      <w:pPr>
        <w:jc w:val="both"/>
        <w:rPr>
          <w:rFonts w:ascii="Times New Roman" w:hAnsi="Times New Roman" w:cs="Times New Roman"/>
        </w:rPr>
      </w:pPr>
    </w:p>
    <w:p w14:paraId="12053A83" w14:textId="77777777" w:rsidR="001B6C44" w:rsidRDefault="001B6C44" w:rsidP="00870FF3">
      <w:pPr>
        <w:jc w:val="both"/>
        <w:rPr>
          <w:rFonts w:ascii="Times New Roman" w:hAnsi="Times New Roman" w:cs="Times New Roman"/>
        </w:rPr>
      </w:pPr>
    </w:p>
    <w:p w14:paraId="6DA25E12" w14:textId="77777777" w:rsidR="001B6C44" w:rsidRDefault="001B6C44" w:rsidP="00870FF3">
      <w:pPr>
        <w:jc w:val="both"/>
        <w:rPr>
          <w:rFonts w:ascii="Times New Roman" w:hAnsi="Times New Roman" w:cs="Times New Roman"/>
        </w:rPr>
      </w:pPr>
    </w:p>
    <w:p w14:paraId="08FFD85F" w14:textId="77777777" w:rsidR="001B6C44" w:rsidRDefault="001B6C44" w:rsidP="00870FF3">
      <w:pPr>
        <w:jc w:val="both"/>
        <w:rPr>
          <w:rFonts w:ascii="Times New Roman" w:hAnsi="Times New Roman" w:cs="Times New Roman"/>
        </w:rPr>
      </w:pPr>
    </w:p>
    <w:p w14:paraId="5A1C637E" w14:textId="77777777" w:rsidR="001B6C44" w:rsidRDefault="001B6C44" w:rsidP="00870FF3">
      <w:pPr>
        <w:jc w:val="both"/>
        <w:rPr>
          <w:rFonts w:ascii="Times New Roman" w:hAnsi="Times New Roman" w:cs="Times New Roman"/>
        </w:rPr>
      </w:pPr>
    </w:p>
    <w:p w14:paraId="0E21AE58" w14:textId="77777777" w:rsidR="001B6C44" w:rsidRDefault="001B6C44" w:rsidP="00870FF3">
      <w:pPr>
        <w:jc w:val="both"/>
        <w:rPr>
          <w:rFonts w:ascii="Times New Roman" w:hAnsi="Times New Roman" w:cs="Times New Roman"/>
        </w:rPr>
      </w:pPr>
    </w:p>
    <w:p w14:paraId="3D2A2A14" w14:textId="77777777" w:rsidR="001B6C44" w:rsidRDefault="001B6C44" w:rsidP="00870FF3">
      <w:pPr>
        <w:jc w:val="both"/>
        <w:rPr>
          <w:rFonts w:ascii="Times New Roman" w:hAnsi="Times New Roman" w:cs="Times New Roman"/>
        </w:rPr>
      </w:pPr>
    </w:p>
    <w:p w14:paraId="159D1F61" w14:textId="77777777" w:rsidR="001B6C44" w:rsidRDefault="001B6C44" w:rsidP="00870FF3">
      <w:pPr>
        <w:jc w:val="both"/>
        <w:rPr>
          <w:rFonts w:ascii="Times New Roman" w:hAnsi="Times New Roman" w:cs="Times New Roman"/>
        </w:rPr>
      </w:pPr>
    </w:p>
    <w:p w14:paraId="47C9851C" w14:textId="77777777" w:rsidR="001B6C44" w:rsidRDefault="001B6C44" w:rsidP="00870FF3">
      <w:pPr>
        <w:jc w:val="both"/>
        <w:rPr>
          <w:rFonts w:ascii="Times New Roman" w:hAnsi="Times New Roman" w:cs="Times New Roman"/>
        </w:rPr>
      </w:pPr>
    </w:p>
    <w:p w14:paraId="190457D8" w14:textId="77777777" w:rsidR="001B6C44" w:rsidRDefault="001B6C44" w:rsidP="00870FF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56AAB6AF" w14:textId="77777777" w:rsidR="001B6C44" w:rsidRDefault="001B6C44" w:rsidP="00870FF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6E2F40C5" w14:textId="0CA54A7B" w:rsidR="001B6C44" w:rsidRPr="001B6C44" w:rsidRDefault="001B6C44" w:rsidP="00870FF3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1B6C44">
        <w:rPr>
          <w:rFonts w:ascii="Times New Roman" w:hAnsi="Times New Roman" w:cs="Times New Roman"/>
          <w:i/>
          <w:sz w:val="18"/>
          <w:szCs w:val="18"/>
        </w:rPr>
        <w:t>„Oświadczam, że zapoznałem/</w:t>
      </w:r>
      <w:proofErr w:type="spellStart"/>
      <w:r w:rsidRPr="001B6C44">
        <w:rPr>
          <w:rFonts w:ascii="Times New Roman" w:hAnsi="Times New Roman" w:cs="Times New Roman"/>
          <w:i/>
          <w:sz w:val="18"/>
          <w:szCs w:val="18"/>
        </w:rPr>
        <w:t>am</w:t>
      </w:r>
      <w:proofErr w:type="spellEnd"/>
      <w:r w:rsidRPr="001B6C44">
        <w:rPr>
          <w:rFonts w:ascii="Times New Roman" w:hAnsi="Times New Roman" w:cs="Times New Roman"/>
          <w:i/>
          <w:sz w:val="18"/>
          <w:szCs w:val="18"/>
        </w:rPr>
        <w:t xml:space="preserve"> się i akceptuję Regulamin 5</w:t>
      </w:r>
      <w:r w:rsidR="001D0BF3">
        <w:rPr>
          <w:rFonts w:ascii="Times New Roman" w:hAnsi="Times New Roman" w:cs="Times New Roman"/>
          <w:i/>
          <w:sz w:val="18"/>
          <w:szCs w:val="18"/>
        </w:rPr>
        <w:t>9</w:t>
      </w:r>
      <w:r w:rsidRPr="001B6C44">
        <w:rPr>
          <w:rFonts w:ascii="Times New Roman" w:hAnsi="Times New Roman" w:cs="Times New Roman"/>
          <w:i/>
          <w:sz w:val="18"/>
          <w:szCs w:val="18"/>
        </w:rPr>
        <w:t xml:space="preserve">. Konkursu Prac Magisterskich Wydziału Farmaceutycznego oraz wyrażam zgodę na przetwarzanie moich danych osobowych, zawartych w karcie zgłoszenia, przez Komitet Organizacyjny oraz Sponsorów Konkursu, wyłącznie w celu i zakresie niezbędnym dla przeprowadzenia procedur konkursowych oraz przekazania nagród”  </w:t>
      </w:r>
    </w:p>
    <w:p w14:paraId="25D4C6AB" w14:textId="77777777" w:rsidR="001B6C44" w:rsidRPr="001B6C44" w:rsidRDefault="001B6C44" w:rsidP="00870FF3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1B6C44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14:paraId="6ED666C2" w14:textId="77777777" w:rsidR="001B6C44" w:rsidRPr="001B6C44" w:rsidRDefault="001B6C44" w:rsidP="00870FF3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1B6C44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14:paraId="32311C1C" w14:textId="77777777" w:rsidR="001B6C44" w:rsidRPr="001B6C44" w:rsidRDefault="001B6C44" w:rsidP="00870FF3">
      <w:pPr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14:paraId="21102CEC" w14:textId="77777777" w:rsidR="001B6C44" w:rsidRPr="001B6C44" w:rsidRDefault="001B6C44" w:rsidP="00870FF3">
      <w:pPr>
        <w:jc w:val="both"/>
        <w:rPr>
          <w:rFonts w:ascii="Times New Roman" w:hAnsi="Times New Roman" w:cs="Times New Roman"/>
        </w:rPr>
      </w:pPr>
      <w:r w:rsidRPr="001B6C44">
        <w:rPr>
          <w:rFonts w:ascii="Times New Roman" w:hAnsi="Times New Roman" w:cs="Times New Roman"/>
        </w:rPr>
        <w:t xml:space="preserve">……………………………………..                                            ……………………………………..  </w:t>
      </w:r>
    </w:p>
    <w:p w14:paraId="04982FE8" w14:textId="77777777" w:rsidR="00797E29" w:rsidRPr="00797E29" w:rsidRDefault="001B6C44" w:rsidP="00870FF3">
      <w:pPr>
        <w:jc w:val="both"/>
        <w:rPr>
          <w:rFonts w:ascii="Times New Roman" w:hAnsi="Times New Roman" w:cs="Times New Roman"/>
        </w:rPr>
      </w:pPr>
      <w:r w:rsidRPr="001B6C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</w:t>
      </w:r>
      <w:r w:rsidRPr="001B6C44">
        <w:rPr>
          <w:rFonts w:ascii="Times New Roman" w:hAnsi="Times New Roman" w:cs="Times New Roman"/>
        </w:rPr>
        <w:t xml:space="preserve">miejscowość, data                                               </w:t>
      </w:r>
      <w:r>
        <w:rPr>
          <w:rFonts w:ascii="Times New Roman" w:hAnsi="Times New Roman" w:cs="Times New Roman"/>
        </w:rPr>
        <w:t xml:space="preserve">              podpis</w:t>
      </w:r>
      <w:r w:rsidRPr="001B6C44">
        <w:rPr>
          <w:rFonts w:ascii="Times New Roman" w:hAnsi="Times New Roman" w:cs="Times New Roman"/>
        </w:rPr>
        <w:t xml:space="preserve"> Autora pracy magisterskiej</w:t>
      </w:r>
      <w:r w:rsidR="00797E29" w:rsidRPr="00797E29">
        <w:rPr>
          <w:rFonts w:ascii="Times New Roman" w:hAnsi="Times New Roman" w:cs="Times New Roman"/>
        </w:rPr>
        <w:t xml:space="preserve">  </w:t>
      </w:r>
    </w:p>
    <w:p w14:paraId="5D728669" w14:textId="77777777" w:rsidR="00797E29" w:rsidRDefault="00797E29" w:rsidP="00870FF3">
      <w:pPr>
        <w:jc w:val="both"/>
      </w:pPr>
    </w:p>
    <w:sectPr w:rsidR="00797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SzMDEyMDW1MDMxMzJQ0lEKTi0uzszPAykwrAUARWrftCwAAAA="/>
  </w:docVars>
  <w:rsids>
    <w:rsidRoot w:val="00E53DB4"/>
    <w:rsid w:val="0000793A"/>
    <w:rsid w:val="00063626"/>
    <w:rsid w:val="00083C58"/>
    <w:rsid w:val="001B6C44"/>
    <w:rsid w:val="001D0B7A"/>
    <w:rsid w:val="001D0BF3"/>
    <w:rsid w:val="00313B85"/>
    <w:rsid w:val="00440A53"/>
    <w:rsid w:val="004B288F"/>
    <w:rsid w:val="004B3FFB"/>
    <w:rsid w:val="006D7812"/>
    <w:rsid w:val="00700060"/>
    <w:rsid w:val="00797E29"/>
    <w:rsid w:val="007E7FA2"/>
    <w:rsid w:val="00870FF3"/>
    <w:rsid w:val="008D5D58"/>
    <w:rsid w:val="009847AA"/>
    <w:rsid w:val="00AE4AD4"/>
    <w:rsid w:val="00AF2267"/>
    <w:rsid w:val="00B6131E"/>
    <w:rsid w:val="00B649DD"/>
    <w:rsid w:val="00BA6B8B"/>
    <w:rsid w:val="00C1773B"/>
    <w:rsid w:val="00C36AE7"/>
    <w:rsid w:val="00DB34DF"/>
    <w:rsid w:val="00E31733"/>
    <w:rsid w:val="00E53DB4"/>
    <w:rsid w:val="00EA6F70"/>
    <w:rsid w:val="00EE3679"/>
    <w:rsid w:val="00EF5EDD"/>
    <w:rsid w:val="00F8684D"/>
    <w:rsid w:val="00FA67ED"/>
    <w:rsid w:val="00FD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EBB8A"/>
  <w15:chartTrackingRefBased/>
  <w15:docId w15:val="{89421688-8236-457A-ACB2-0B94B5B4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000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kurs.mgr.wf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Ela</cp:lastModifiedBy>
  <cp:revision>2</cp:revision>
  <dcterms:created xsi:type="dcterms:W3CDTF">2023-06-19T11:23:00Z</dcterms:created>
  <dcterms:modified xsi:type="dcterms:W3CDTF">2023-06-19T11:23:00Z</dcterms:modified>
</cp:coreProperties>
</file>